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B9572" w14:textId="60487A70" w:rsidR="00D162F5" w:rsidRPr="00C27944" w:rsidRDefault="00D162F5" w:rsidP="00D162F5">
      <w:pPr>
        <w:rPr>
          <w:rFonts w:ascii="Arial" w:hAnsi="Arial" w:cs="Arial"/>
        </w:rPr>
      </w:pPr>
      <w:r w:rsidRPr="00C27944">
        <w:rPr>
          <w:rFonts w:ascii="Arial" w:hAnsi="Arial" w:cs="Arial"/>
        </w:rPr>
        <w:t xml:space="preserve">Armenia, </w:t>
      </w:r>
      <w:r w:rsidR="001307A8">
        <w:rPr>
          <w:rFonts w:ascii="Arial" w:hAnsi="Arial" w:cs="Arial"/>
        </w:rPr>
        <w:t>Enero de 2026</w:t>
      </w:r>
    </w:p>
    <w:p w14:paraId="36712768" w14:textId="77777777" w:rsidR="00D162F5" w:rsidRPr="00C27944" w:rsidRDefault="00D162F5" w:rsidP="00D162F5">
      <w:pPr>
        <w:spacing w:after="0"/>
        <w:rPr>
          <w:rFonts w:ascii="Arial" w:hAnsi="Arial" w:cs="Arial"/>
        </w:rPr>
      </w:pPr>
    </w:p>
    <w:p w14:paraId="2E019753" w14:textId="1C4EB5CB" w:rsidR="00D162F5" w:rsidRPr="00C27944" w:rsidRDefault="001307A8" w:rsidP="00D162F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INGENIERO</w:t>
      </w:r>
      <w:r w:rsidR="00D162F5" w:rsidRPr="00C27944">
        <w:rPr>
          <w:rFonts w:ascii="Arial" w:hAnsi="Arial" w:cs="Arial"/>
        </w:rPr>
        <w:t>:</w:t>
      </w:r>
    </w:p>
    <w:p w14:paraId="0E171D21" w14:textId="34EE7AE7" w:rsidR="00D162F5" w:rsidRPr="00C27944" w:rsidRDefault="001307A8" w:rsidP="00D162F5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HERNAN DARIO GUTIERREZ LONDOÑO</w:t>
      </w:r>
    </w:p>
    <w:p w14:paraId="27C52387" w14:textId="3DE8185A" w:rsidR="00D162F5" w:rsidRPr="00C27944" w:rsidRDefault="001307A8" w:rsidP="00D162F5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Gerente Empresas Públicas de Calarcá EMCA ESP</w:t>
      </w:r>
    </w:p>
    <w:p w14:paraId="50F0AFC8" w14:textId="77B619FB" w:rsidR="00D162F5" w:rsidRPr="00C27944" w:rsidRDefault="006E5AB0" w:rsidP="00D162F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Municipio de Calarcá</w:t>
      </w:r>
    </w:p>
    <w:p w14:paraId="3C947F45" w14:textId="06582BF6" w:rsidR="00D162F5" w:rsidRPr="00C27944" w:rsidRDefault="00D162F5" w:rsidP="00D162F5">
      <w:pPr>
        <w:spacing w:after="0"/>
        <w:rPr>
          <w:rFonts w:ascii="Arial" w:hAnsi="Arial" w:cs="Arial"/>
        </w:rPr>
      </w:pPr>
      <w:r w:rsidRPr="00C27944">
        <w:rPr>
          <w:rFonts w:ascii="Arial" w:hAnsi="Arial" w:cs="Arial"/>
        </w:rPr>
        <w:t xml:space="preserve">Dirección: </w:t>
      </w:r>
      <w:r w:rsidR="001307A8">
        <w:rPr>
          <w:rFonts w:ascii="Arial" w:hAnsi="Arial" w:cs="Arial"/>
        </w:rPr>
        <w:t>Carrera 24 No. 39 - 54</w:t>
      </w:r>
    </w:p>
    <w:p w14:paraId="27E35E52" w14:textId="5F47D22B" w:rsidR="00D162F5" w:rsidRPr="00C27944" w:rsidRDefault="006E5AB0" w:rsidP="00D162F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Calarcá</w:t>
      </w:r>
      <w:r w:rsidR="00D162F5" w:rsidRPr="00C27944">
        <w:rPr>
          <w:rFonts w:ascii="Arial" w:hAnsi="Arial" w:cs="Arial"/>
        </w:rPr>
        <w:t xml:space="preserve"> - Quindío</w:t>
      </w:r>
    </w:p>
    <w:p w14:paraId="58A64AFA" w14:textId="5B9E9295" w:rsidR="00D162F5" w:rsidRPr="00C27944" w:rsidRDefault="00D162F5" w:rsidP="00D162F5">
      <w:pPr>
        <w:spacing w:after="0"/>
        <w:rPr>
          <w:rFonts w:ascii="Arial" w:hAnsi="Arial" w:cs="Arial"/>
        </w:rPr>
      </w:pPr>
      <w:r w:rsidRPr="00C27944">
        <w:rPr>
          <w:rFonts w:ascii="Arial" w:hAnsi="Arial" w:cs="Arial"/>
        </w:rPr>
        <w:t xml:space="preserve">Email: </w:t>
      </w:r>
      <w:hyperlink r:id="rId8" w:history="1">
        <w:r w:rsidR="006E5AB0" w:rsidRPr="00C03744">
          <w:rPr>
            <w:rStyle w:val="Hipervnculo"/>
            <w:rFonts w:ascii="Arial" w:hAnsi="Arial" w:cs="Arial"/>
          </w:rPr>
          <w:t>infraestructura@calarca-quindio.gov.co</w:t>
        </w:r>
      </w:hyperlink>
      <w:r w:rsidR="006E5AB0">
        <w:rPr>
          <w:rFonts w:ascii="Arial" w:hAnsi="Arial" w:cs="Arial"/>
        </w:rPr>
        <w:t xml:space="preserve"> </w:t>
      </w:r>
    </w:p>
    <w:p w14:paraId="770FBAFF" w14:textId="77777777" w:rsidR="00945D21" w:rsidRPr="00C27944" w:rsidRDefault="00945D21" w:rsidP="00945D21">
      <w:pPr>
        <w:spacing w:after="0"/>
        <w:rPr>
          <w:rFonts w:ascii="Arial" w:eastAsia="SimSun" w:hAnsi="Arial" w:cs="Arial"/>
          <w:lang w:eastAsia="es-ES"/>
        </w:rPr>
      </w:pPr>
    </w:p>
    <w:p w14:paraId="22D1E8AD" w14:textId="77777777" w:rsidR="00D162F5" w:rsidRPr="00C27944" w:rsidRDefault="00D162F5" w:rsidP="00945D21">
      <w:pPr>
        <w:spacing w:after="0"/>
        <w:rPr>
          <w:rFonts w:ascii="Arial" w:eastAsia="SimSun" w:hAnsi="Arial" w:cs="Arial"/>
          <w:lang w:eastAsia="es-ES"/>
        </w:rPr>
      </w:pPr>
    </w:p>
    <w:p w14:paraId="201A2EB9" w14:textId="5EC57034" w:rsidR="00D162F5" w:rsidRPr="00500F26" w:rsidRDefault="00D162F5" w:rsidP="00D162F5">
      <w:pPr>
        <w:jc w:val="both"/>
        <w:rPr>
          <w:rFonts w:ascii="Arial" w:hAnsi="Arial" w:cs="Arial"/>
        </w:rPr>
      </w:pPr>
      <w:r w:rsidRPr="00C27944">
        <w:rPr>
          <w:rFonts w:ascii="Arial" w:hAnsi="Arial" w:cs="Arial"/>
          <w:b/>
        </w:rPr>
        <w:t xml:space="preserve">ASUNTO: </w:t>
      </w:r>
      <w:r w:rsidR="001307A8">
        <w:rPr>
          <w:rFonts w:ascii="Arial" w:hAnsi="Arial" w:cs="Arial"/>
        </w:rPr>
        <w:t xml:space="preserve">Proyecto “Diseño Alcantarillado Pluvial Barrio Cafeteros Corregimiento de la Virginia – Municipio de </w:t>
      </w:r>
      <w:r w:rsidR="0008465C">
        <w:rPr>
          <w:rFonts w:ascii="Arial" w:hAnsi="Arial" w:cs="Arial"/>
        </w:rPr>
        <w:t>Calarcá</w:t>
      </w:r>
      <w:r w:rsidR="001307A8">
        <w:rPr>
          <w:rFonts w:ascii="Arial" w:hAnsi="Arial" w:cs="Arial"/>
        </w:rPr>
        <w:t>”</w:t>
      </w:r>
    </w:p>
    <w:p w14:paraId="1017276A" w14:textId="77777777" w:rsidR="006E5AB0" w:rsidRPr="00C27944" w:rsidRDefault="006E5AB0" w:rsidP="00945D21">
      <w:pPr>
        <w:spacing w:after="0"/>
        <w:rPr>
          <w:rFonts w:ascii="Arial" w:eastAsia="SimSun" w:hAnsi="Arial" w:cs="Arial"/>
          <w:lang w:eastAsia="es-ES"/>
        </w:rPr>
      </w:pPr>
    </w:p>
    <w:p w14:paraId="22D26E17" w14:textId="3E4E0ECD" w:rsidR="00D162F5" w:rsidRPr="00C27944" w:rsidRDefault="00D162F5" w:rsidP="00945D21">
      <w:pPr>
        <w:spacing w:after="0"/>
        <w:rPr>
          <w:rFonts w:ascii="Arial" w:eastAsia="SimSun" w:hAnsi="Arial" w:cs="Arial"/>
          <w:lang w:eastAsia="es-ES"/>
        </w:rPr>
      </w:pPr>
      <w:r w:rsidRPr="00C27944">
        <w:rPr>
          <w:rFonts w:ascii="Arial" w:eastAsia="SimSun" w:hAnsi="Arial" w:cs="Arial"/>
          <w:lang w:eastAsia="es-ES"/>
        </w:rPr>
        <w:t>Cordial Saludo,</w:t>
      </w:r>
    </w:p>
    <w:p w14:paraId="39F31A8B" w14:textId="77777777" w:rsidR="00D162F5" w:rsidRPr="00C27944" w:rsidRDefault="00D162F5" w:rsidP="00945D21">
      <w:pPr>
        <w:spacing w:after="0"/>
        <w:rPr>
          <w:rFonts w:ascii="Arial" w:eastAsia="SimSun" w:hAnsi="Arial" w:cs="Arial"/>
          <w:lang w:eastAsia="es-ES"/>
        </w:rPr>
      </w:pPr>
    </w:p>
    <w:p w14:paraId="36BB1697" w14:textId="77777777" w:rsidR="00400E4F" w:rsidRDefault="00400E4F" w:rsidP="007F2E92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425E7DDE" w14:textId="7A043D51" w:rsidR="00400E4F" w:rsidRDefault="00AC7FE5" w:rsidP="007F2E92">
      <w:pPr>
        <w:spacing w:after="0"/>
        <w:jc w:val="both"/>
        <w:rPr>
          <w:rFonts w:ascii="Arial" w:eastAsia="SimSun" w:hAnsi="Arial" w:cs="Arial"/>
          <w:lang w:eastAsia="es-ES"/>
        </w:rPr>
      </w:pPr>
      <w:r>
        <w:rPr>
          <w:rFonts w:ascii="Arial" w:eastAsia="SimSun" w:hAnsi="Arial" w:cs="Arial"/>
          <w:lang w:eastAsia="es-ES"/>
        </w:rPr>
        <w:t>Una vez revisada la información recibida a través de oficio EMCA-I-005494-2025</w:t>
      </w:r>
      <w:r w:rsidR="00400E4F">
        <w:rPr>
          <w:rFonts w:ascii="Arial" w:eastAsia="SimSun" w:hAnsi="Arial" w:cs="Arial"/>
          <w:lang w:eastAsia="es-ES"/>
        </w:rPr>
        <w:t xml:space="preserve"> </w:t>
      </w:r>
      <w:r>
        <w:rPr>
          <w:rFonts w:ascii="Arial" w:eastAsia="SimSun" w:hAnsi="Arial" w:cs="Arial"/>
          <w:lang w:eastAsia="es-ES"/>
        </w:rPr>
        <w:t xml:space="preserve">correspondiente </w:t>
      </w:r>
      <w:r w:rsidR="00400E4F">
        <w:rPr>
          <w:rFonts w:ascii="Arial" w:eastAsia="SimSun" w:hAnsi="Arial" w:cs="Arial"/>
          <w:lang w:eastAsia="es-ES"/>
        </w:rPr>
        <w:t xml:space="preserve">al proyecto denominado </w:t>
      </w:r>
      <w:r>
        <w:rPr>
          <w:rFonts w:ascii="Arial" w:eastAsia="SimSun" w:hAnsi="Arial" w:cs="Arial"/>
          <w:lang w:eastAsia="es-ES"/>
        </w:rPr>
        <w:t>“</w:t>
      </w:r>
      <w:r w:rsidRPr="00AC7FE5">
        <w:rPr>
          <w:rFonts w:ascii="Arial" w:eastAsia="SimSun" w:hAnsi="Arial" w:cs="Arial"/>
          <w:lang w:eastAsia="es-ES"/>
        </w:rPr>
        <w:t>DISEÑO ALCANTARILLADO PLUVIAL BARRIO CAFETEROS CORREGIMIENTO DE LA VIRGINIA – MUNICIPIO DE CALARCA</w:t>
      </w:r>
      <w:r w:rsidR="00400E4F">
        <w:rPr>
          <w:rFonts w:ascii="Arial" w:eastAsia="SimSun" w:hAnsi="Arial" w:cs="Arial"/>
          <w:lang w:eastAsia="es-ES"/>
        </w:rPr>
        <w:t>”</w:t>
      </w:r>
      <w:r w:rsidR="00A2145A">
        <w:rPr>
          <w:rFonts w:ascii="Arial" w:eastAsia="SimSun" w:hAnsi="Arial" w:cs="Arial"/>
          <w:lang w:eastAsia="es-ES"/>
        </w:rPr>
        <w:t xml:space="preserve">, se remiten para su conocimiento y </w:t>
      </w:r>
      <w:r w:rsidR="004F686B">
        <w:rPr>
          <w:rFonts w:ascii="Arial" w:eastAsia="SimSun" w:hAnsi="Arial" w:cs="Arial"/>
          <w:lang w:eastAsia="es-ES"/>
        </w:rPr>
        <w:t>trámites</w:t>
      </w:r>
      <w:r w:rsidR="00A2145A">
        <w:rPr>
          <w:rFonts w:ascii="Arial" w:eastAsia="SimSun" w:hAnsi="Arial" w:cs="Arial"/>
          <w:lang w:eastAsia="es-ES"/>
        </w:rPr>
        <w:t xml:space="preserve"> pertinentes las siguientes observaciones:</w:t>
      </w:r>
    </w:p>
    <w:p w14:paraId="6CAEC598" w14:textId="77777777" w:rsidR="00035509" w:rsidRDefault="00035509" w:rsidP="007F2E92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7D8D06FE" w14:textId="1A7708AD" w:rsidR="007A55F9" w:rsidRDefault="007A55F9" w:rsidP="007A55F9">
      <w:pPr>
        <w:pStyle w:val="Prrafodelista"/>
        <w:numPr>
          <w:ilvl w:val="0"/>
          <w:numId w:val="27"/>
        </w:numPr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957447">
        <w:rPr>
          <w:rFonts w:ascii="Arial" w:eastAsia="SimSun" w:hAnsi="Arial" w:cs="Arial"/>
          <w:sz w:val="22"/>
          <w:lang w:eastAsia="es-ES"/>
        </w:rPr>
        <w:t xml:space="preserve">El colector a optimizar denominado </w:t>
      </w:r>
      <w:proofErr w:type="gramStart"/>
      <w:r w:rsidRPr="00957447">
        <w:rPr>
          <w:rFonts w:ascii="Arial" w:eastAsia="SimSun" w:hAnsi="Arial" w:cs="Arial"/>
          <w:sz w:val="22"/>
          <w:lang w:eastAsia="es-ES"/>
        </w:rPr>
        <w:t>COL(</w:t>
      </w:r>
      <w:proofErr w:type="gramEnd"/>
      <w:r w:rsidRPr="00957447">
        <w:rPr>
          <w:rFonts w:ascii="Arial" w:eastAsia="SimSun" w:hAnsi="Arial" w:cs="Arial"/>
          <w:sz w:val="22"/>
          <w:lang w:eastAsia="es-ES"/>
        </w:rPr>
        <w:t xml:space="preserve">44), localizado entre la cámara CAM(32) y el descole de la red, se </w:t>
      </w:r>
      <w:r w:rsidR="00957447">
        <w:rPr>
          <w:rFonts w:ascii="Arial" w:eastAsia="SimSun" w:hAnsi="Arial" w:cs="Arial"/>
          <w:sz w:val="22"/>
          <w:lang w:eastAsia="es-ES"/>
        </w:rPr>
        <w:t>observa</w:t>
      </w:r>
      <w:r w:rsidRPr="00957447">
        <w:rPr>
          <w:rFonts w:ascii="Arial" w:eastAsia="SimSun" w:hAnsi="Arial" w:cs="Arial"/>
          <w:sz w:val="22"/>
          <w:lang w:eastAsia="es-ES"/>
        </w:rPr>
        <w:t xml:space="preserve"> fuera del área de la </w:t>
      </w:r>
      <w:r w:rsidR="00957447" w:rsidRPr="00957447">
        <w:rPr>
          <w:rFonts w:ascii="Arial" w:eastAsia="SimSun" w:hAnsi="Arial" w:cs="Arial"/>
          <w:sz w:val="22"/>
          <w:lang w:eastAsia="es-ES"/>
        </w:rPr>
        <w:t>vía</w:t>
      </w:r>
      <w:r w:rsidRPr="00957447">
        <w:rPr>
          <w:rFonts w:ascii="Arial" w:eastAsia="SimSun" w:hAnsi="Arial" w:cs="Arial"/>
          <w:sz w:val="22"/>
          <w:lang w:eastAsia="es-ES"/>
        </w:rPr>
        <w:t xml:space="preserve"> sobre un predio, por lo que se hace necesaria la identificación clara del mismo, y la presentación de los permisos correspondientes que permitan materializar las obras proyectadas.</w:t>
      </w:r>
    </w:p>
    <w:p w14:paraId="576E7313" w14:textId="77777777" w:rsidR="0008465C" w:rsidRPr="00957447" w:rsidRDefault="0008465C" w:rsidP="0008465C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70D29772" w14:textId="09958CB1" w:rsidR="007A55F9" w:rsidRDefault="007A55F9" w:rsidP="007A55F9">
      <w:pPr>
        <w:pStyle w:val="Prrafodelista"/>
        <w:numPr>
          <w:ilvl w:val="0"/>
          <w:numId w:val="27"/>
        </w:numPr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957447">
        <w:rPr>
          <w:rFonts w:ascii="Arial" w:eastAsia="SimSun" w:hAnsi="Arial" w:cs="Arial"/>
          <w:sz w:val="22"/>
          <w:lang w:eastAsia="es-ES"/>
        </w:rPr>
        <w:t xml:space="preserve">En los planos de diseño se referencia un disipador en el descole de la red, y no se encontró el detalle del mismo </w:t>
      </w:r>
      <w:r w:rsidR="00957447" w:rsidRPr="00957447">
        <w:rPr>
          <w:rFonts w:ascii="Arial" w:eastAsia="SimSun" w:hAnsi="Arial" w:cs="Arial"/>
          <w:sz w:val="22"/>
          <w:lang w:eastAsia="es-ES"/>
        </w:rPr>
        <w:t>ni fue incluido en el presupuesto anexado.</w:t>
      </w:r>
    </w:p>
    <w:p w14:paraId="4341873B" w14:textId="77777777" w:rsidR="0008465C" w:rsidRPr="00957447" w:rsidRDefault="0008465C" w:rsidP="0008465C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49430943" w14:textId="49672818" w:rsidR="00957447" w:rsidRDefault="00957447" w:rsidP="007A55F9">
      <w:pPr>
        <w:pStyle w:val="Prrafodelista"/>
        <w:numPr>
          <w:ilvl w:val="0"/>
          <w:numId w:val="27"/>
        </w:numPr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957447">
        <w:rPr>
          <w:rFonts w:ascii="Arial" w:eastAsia="SimSun" w:hAnsi="Arial" w:cs="Arial"/>
          <w:sz w:val="22"/>
          <w:lang w:eastAsia="es-ES"/>
        </w:rPr>
        <w:t>No se referencia ni se detalla la estructura de entrega al cuerpo de agua. Se debe aclarar si la entrega del proyecto se realizara sobre una estructura existente o si se requiere la construcción de una nueva.</w:t>
      </w:r>
    </w:p>
    <w:p w14:paraId="7A2DFC6D" w14:textId="77777777" w:rsidR="0008465C" w:rsidRPr="00957447" w:rsidRDefault="0008465C" w:rsidP="0008465C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157A00A1" w14:textId="46774806" w:rsidR="00957447" w:rsidRDefault="00957447" w:rsidP="007A55F9">
      <w:pPr>
        <w:pStyle w:val="Prrafodelista"/>
        <w:numPr>
          <w:ilvl w:val="0"/>
          <w:numId w:val="27"/>
        </w:numPr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957447">
        <w:rPr>
          <w:rFonts w:ascii="Arial" w:eastAsia="SimSun" w:hAnsi="Arial" w:cs="Arial"/>
          <w:sz w:val="22"/>
          <w:lang w:eastAsia="es-ES"/>
        </w:rPr>
        <w:t>En caso de ser necesaria la construcción de una nueva estructura de descarga, se deberán anexar los estudios y permisos ambientales correspondientes que garanticen el cumplimiento de la normativa sectorial.</w:t>
      </w:r>
    </w:p>
    <w:p w14:paraId="06F156C6" w14:textId="77777777" w:rsidR="0008465C" w:rsidRPr="00957447" w:rsidRDefault="0008465C" w:rsidP="0008465C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6912F20F" w14:textId="7029C819" w:rsidR="00957447" w:rsidRDefault="00957447" w:rsidP="007A55F9">
      <w:pPr>
        <w:pStyle w:val="Prrafodelista"/>
        <w:numPr>
          <w:ilvl w:val="0"/>
          <w:numId w:val="27"/>
        </w:numPr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957447">
        <w:rPr>
          <w:rFonts w:ascii="Arial" w:eastAsia="SimSun" w:hAnsi="Arial" w:cs="Arial"/>
          <w:sz w:val="22"/>
          <w:lang w:eastAsia="es-ES"/>
        </w:rPr>
        <w:t>Se deben anexar las memorias de cálculo y diseño hidráulico de todas las redes y estructuras complementarias a construir.</w:t>
      </w:r>
    </w:p>
    <w:p w14:paraId="0B9B5799" w14:textId="77777777" w:rsidR="0008465C" w:rsidRPr="00957447" w:rsidRDefault="0008465C" w:rsidP="0008465C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0DEE55E8" w14:textId="062B7737" w:rsidR="00957447" w:rsidRPr="00957447" w:rsidRDefault="00957447" w:rsidP="007A55F9">
      <w:pPr>
        <w:pStyle w:val="Prrafodelista"/>
        <w:numPr>
          <w:ilvl w:val="0"/>
          <w:numId w:val="27"/>
        </w:numPr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957447">
        <w:rPr>
          <w:rFonts w:ascii="Arial" w:eastAsia="SimSun" w:hAnsi="Arial" w:cs="Arial"/>
          <w:sz w:val="22"/>
          <w:lang w:eastAsia="es-ES"/>
        </w:rPr>
        <w:t>Se deben anexar las especificaciones técnicas, memorias de cantidades de obra y análisis de precios unitarios como complemento del presupuesto presentado.</w:t>
      </w:r>
    </w:p>
    <w:p w14:paraId="49F832AA" w14:textId="77777777" w:rsidR="004F686B" w:rsidRDefault="004F686B" w:rsidP="007F2E92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51BC8B28" w14:textId="52AF27C2" w:rsidR="004F686B" w:rsidRDefault="004F686B" w:rsidP="007F2E92">
      <w:pPr>
        <w:spacing w:after="0"/>
        <w:jc w:val="both"/>
        <w:rPr>
          <w:rFonts w:ascii="Arial" w:eastAsia="SimSun" w:hAnsi="Arial" w:cs="Arial"/>
          <w:lang w:eastAsia="es-ES"/>
        </w:rPr>
      </w:pPr>
      <w:r>
        <w:rPr>
          <w:rFonts w:ascii="Arial" w:eastAsia="SimSun" w:hAnsi="Arial" w:cs="Arial"/>
          <w:lang w:eastAsia="es-ES"/>
        </w:rPr>
        <w:t>De igual manera se requiere certificación acerca de la totalidad de las redes de acueducto en el área del proyecto indicando que se encuentran en buen estado y no requieren intervención en los próximos 5 años.</w:t>
      </w:r>
    </w:p>
    <w:p w14:paraId="0727EA8A" w14:textId="77777777" w:rsidR="004F686B" w:rsidRDefault="004F686B" w:rsidP="007F2E92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3DE50559" w14:textId="6DC6F9D5" w:rsidR="005E568A" w:rsidRDefault="005E568A" w:rsidP="00C544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 su colaboración con la gestión de las respuestas y/o aclaraciones solicitadas con el fin de continuar el trámite del proyecto.</w:t>
      </w:r>
    </w:p>
    <w:p w14:paraId="70938E69" w14:textId="70A12024" w:rsidR="00C54489" w:rsidRPr="00D732BD" w:rsidRDefault="005E568A" w:rsidP="00C544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Quedo atento a su respuesta.</w:t>
      </w:r>
    </w:p>
    <w:p w14:paraId="67CB50D9" w14:textId="77777777" w:rsidR="00C54489" w:rsidRPr="00D732BD" w:rsidRDefault="00C54489" w:rsidP="00C54489">
      <w:pPr>
        <w:jc w:val="both"/>
        <w:rPr>
          <w:rFonts w:ascii="Arial" w:hAnsi="Arial" w:cs="Arial"/>
        </w:rPr>
      </w:pPr>
      <w:r w:rsidRPr="00D732BD">
        <w:rPr>
          <w:rFonts w:ascii="Arial" w:hAnsi="Arial" w:cs="Arial"/>
        </w:rPr>
        <w:t xml:space="preserve">Atentamente, </w:t>
      </w:r>
    </w:p>
    <w:p w14:paraId="7DE974A9" w14:textId="77777777" w:rsidR="00C54489" w:rsidRDefault="00C54489" w:rsidP="00C54489">
      <w:pPr>
        <w:tabs>
          <w:tab w:val="left" w:pos="209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14:paraId="002D83D0" w14:textId="77777777" w:rsidR="00C54489" w:rsidRDefault="00C54489" w:rsidP="00C54489">
      <w:pPr>
        <w:tabs>
          <w:tab w:val="left" w:pos="2090"/>
        </w:tabs>
        <w:jc w:val="both"/>
        <w:rPr>
          <w:rFonts w:ascii="Arial" w:hAnsi="Arial" w:cs="Arial"/>
        </w:rPr>
      </w:pPr>
    </w:p>
    <w:p w14:paraId="0F75A734" w14:textId="77777777" w:rsidR="003B5020" w:rsidRPr="00D732BD" w:rsidRDefault="003B5020" w:rsidP="003B5020">
      <w:pPr>
        <w:tabs>
          <w:tab w:val="left" w:pos="2090"/>
        </w:tabs>
        <w:jc w:val="both"/>
        <w:rPr>
          <w:rFonts w:ascii="Arial" w:hAnsi="Arial" w:cs="Arial"/>
        </w:rPr>
      </w:pPr>
    </w:p>
    <w:p w14:paraId="2F9C2339" w14:textId="77777777" w:rsidR="003B5020" w:rsidRPr="00D732BD" w:rsidRDefault="003B5020" w:rsidP="003B502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  <w:r w:rsidRPr="00D732BD">
        <w:rPr>
          <w:rFonts w:ascii="Arial" w:hAnsi="Arial" w:cs="Arial"/>
        </w:rPr>
        <w:t xml:space="preserve">            </w:t>
      </w:r>
    </w:p>
    <w:p w14:paraId="1400176E" w14:textId="77777777" w:rsidR="003B5020" w:rsidRDefault="003B5020" w:rsidP="003B5020">
      <w:pPr>
        <w:spacing w:after="0"/>
        <w:jc w:val="both"/>
        <w:rPr>
          <w:rFonts w:ascii="Arial" w:hAnsi="Arial" w:cs="Arial"/>
          <w:b/>
        </w:rPr>
      </w:pPr>
      <w:r w:rsidRPr="00DE4140">
        <w:rPr>
          <w:rFonts w:ascii="Arial" w:hAnsi="Arial" w:cs="Arial"/>
          <w:b/>
        </w:rPr>
        <w:t>KURT WA</w:t>
      </w:r>
      <w:r>
        <w:rPr>
          <w:rFonts w:ascii="Arial" w:hAnsi="Arial" w:cs="Arial"/>
          <w:b/>
        </w:rPr>
        <w:t>RTSKI</w:t>
      </w:r>
      <w:r w:rsidRPr="00DE4140">
        <w:rPr>
          <w:rFonts w:ascii="Arial" w:hAnsi="Arial" w:cs="Arial"/>
          <w:b/>
        </w:rPr>
        <w:t xml:space="preserve"> PATIÑO </w:t>
      </w:r>
    </w:p>
    <w:p w14:paraId="5EB1EA2E" w14:textId="78E10CA3" w:rsidR="003B5020" w:rsidRPr="005E568A" w:rsidRDefault="003B5020" w:rsidP="005E568A">
      <w:pPr>
        <w:spacing w:after="0"/>
        <w:jc w:val="both"/>
        <w:rPr>
          <w:rFonts w:ascii="Arial" w:hAnsi="Arial" w:cs="Arial"/>
        </w:rPr>
      </w:pPr>
      <w:r w:rsidRPr="00D732BD">
        <w:rPr>
          <w:rFonts w:ascii="Arial" w:hAnsi="Arial" w:cs="Arial"/>
        </w:rPr>
        <w:t>Director de Aguas y Saneamiento Básico</w:t>
      </w:r>
    </w:p>
    <w:tbl>
      <w:tblPr>
        <w:tblStyle w:val="Tablaconcuadrcula"/>
        <w:tblpPr w:leftFromText="141" w:rightFromText="141" w:vertAnchor="text" w:horzAnchor="margin" w:tblpXSpec="center" w:tblpY="269"/>
        <w:tblW w:w="10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528"/>
        <w:gridCol w:w="3381"/>
      </w:tblGrid>
      <w:tr w:rsidR="00AB26E3" w:rsidRPr="00AD5CED" w14:paraId="5F8F3A22" w14:textId="77777777" w:rsidTr="003B5020">
        <w:trPr>
          <w:trHeight w:val="283"/>
        </w:trPr>
        <w:tc>
          <w:tcPr>
            <w:tcW w:w="1413" w:type="dxa"/>
          </w:tcPr>
          <w:p w14:paraId="6510D897" w14:textId="48B2277B" w:rsidR="00AB26E3" w:rsidRPr="00AD5CED" w:rsidRDefault="005E568A" w:rsidP="00AB26E3">
            <w:pPr>
              <w:rPr>
                <w:rFonts w:ascii="Arial" w:hAnsi="Arial" w:cs="Arial"/>
                <w:sz w:val="16"/>
                <w:szCs w:val="16"/>
              </w:rPr>
            </w:pPr>
            <w:r w:rsidRPr="00AD5CED">
              <w:rPr>
                <w:rFonts w:ascii="Arial" w:hAnsi="Arial" w:cs="Arial"/>
                <w:sz w:val="16"/>
                <w:szCs w:val="16"/>
              </w:rPr>
              <w:t>Proyectado por:</w:t>
            </w:r>
          </w:p>
        </w:tc>
        <w:tc>
          <w:tcPr>
            <w:tcW w:w="5528" w:type="dxa"/>
          </w:tcPr>
          <w:p w14:paraId="5251F9E3" w14:textId="459F49DD" w:rsidR="00AB26E3" w:rsidRPr="00AD5CED" w:rsidRDefault="00E92D77" w:rsidP="00AB26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Julia Esperanza Pareja – Ingeniera Civil Contratista PDA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Quindio</w:t>
            </w:r>
            <w:proofErr w:type="spellEnd"/>
          </w:p>
        </w:tc>
        <w:tc>
          <w:tcPr>
            <w:tcW w:w="3381" w:type="dxa"/>
          </w:tcPr>
          <w:p w14:paraId="2DEC5BEC" w14:textId="77777777" w:rsidR="00AB26E3" w:rsidRPr="00AD5CED" w:rsidRDefault="00AB26E3" w:rsidP="00AB26E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20" w:rsidRPr="00AD5CED" w14:paraId="61466A74" w14:textId="77777777" w:rsidTr="003B5020">
        <w:trPr>
          <w:trHeight w:val="454"/>
        </w:trPr>
        <w:tc>
          <w:tcPr>
            <w:tcW w:w="1413" w:type="dxa"/>
          </w:tcPr>
          <w:p w14:paraId="14B61C8C" w14:textId="77777777" w:rsidR="003B5020" w:rsidRPr="00AD5CED" w:rsidRDefault="003B5020" w:rsidP="003B5020">
            <w:pPr>
              <w:rPr>
                <w:rFonts w:ascii="Arial" w:hAnsi="Arial" w:cs="Arial"/>
                <w:sz w:val="16"/>
                <w:szCs w:val="16"/>
              </w:rPr>
            </w:pPr>
            <w:r w:rsidRPr="00AD5CED">
              <w:rPr>
                <w:rFonts w:ascii="Arial" w:hAnsi="Arial" w:cs="Arial"/>
                <w:sz w:val="16"/>
                <w:szCs w:val="16"/>
              </w:rPr>
              <w:t>Revisado por</w:t>
            </w:r>
          </w:p>
        </w:tc>
        <w:tc>
          <w:tcPr>
            <w:tcW w:w="5528" w:type="dxa"/>
          </w:tcPr>
          <w:p w14:paraId="2971D372" w14:textId="5F098702" w:rsidR="003B5020" w:rsidRPr="00AD5CED" w:rsidRDefault="003B5020" w:rsidP="0008465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Claudia </w:t>
            </w:r>
            <w:r w:rsidR="0008465C">
              <w:rPr>
                <w:rFonts w:ascii="Arial" w:hAnsi="Arial" w:cs="Arial"/>
                <w:sz w:val="16"/>
                <w:szCs w:val="16"/>
              </w:rPr>
              <w:t>Vanesa de la Vega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 xml:space="preserve"> - Abogada</w:t>
            </w:r>
            <w:r w:rsidRPr="00866200">
              <w:rPr>
                <w:rFonts w:ascii="Arial" w:hAnsi="Arial" w:cs="Arial"/>
                <w:sz w:val="16"/>
                <w:szCs w:val="16"/>
              </w:rPr>
              <w:t xml:space="preserve"> contratista, PDA Quindío</w:t>
            </w:r>
          </w:p>
        </w:tc>
        <w:tc>
          <w:tcPr>
            <w:tcW w:w="3381" w:type="dxa"/>
          </w:tcPr>
          <w:p w14:paraId="0EC972D1" w14:textId="77777777" w:rsidR="003B5020" w:rsidRPr="00AD5CED" w:rsidRDefault="003B5020" w:rsidP="003B50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368B95" w14:textId="77777777" w:rsidR="00C54489" w:rsidRPr="00C27944" w:rsidRDefault="00C54489" w:rsidP="003B5020">
      <w:pPr>
        <w:tabs>
          <w:tab w:val="left" w:pos="2090"/>
        </w:tabs>
        <w:jc w:val="both"/>
        <w:rPr>
          <w:rFonts w:ascii="Arial" w:eastAsia="SimSun" w:hAnsi="Arial" w:cs="Arial"/>
          <w:lang w:eastAsia="es-ES"/>
        </w:rPr>
      </w:pPr>
    </w:p>
    <w:sectPr w:rsidR="00C54489" w:rsidRPr="00C27944" w:rsidSect="00E60184">
      <w:headerReference w:type="even" r:id="rId9"/>
      <w:headerReference w:type="default" r:id="rId10"/>
      <w:footerReference w:type="default" r:id="rId11"/>
      <w:headerReference w:type="first" r:id="rId12"/>
      <w:pgSz w:w="12191" w:h="18711" w:code="120"/>
      <w:pgMar w:top="1432" w:right="1701" w:bottom="133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4DF8C" w14:textId="77777777" w:rsidR="00272074" w:rsidRDefault="00272074" w:rsidP="0002309C">
      <w:pPr>
        <w:spacing w:after="0" w:line="240" w:lineRule="auto"/>
      </w:pPr>
      <w:r>
        <w:separator/>
      </w:r>
    </w:p>
  </w:endnote>
  <w:endnote w:type="continuationSeparator" w:id="0">
    <w:p w14:paraId="2656CB44" w14:textId="77777777" w:rsidR="00272074" w:rsidRDefault="00272074" w:rsidP="0002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00A9B" w14:textId="6EDB4362" w:rsidR="003B5020" w:rsidRDefault="003B5020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08FF43C8" wp14:editId="01540934">
          <wp:simplePos x="0" y="0"/>
          <wp:positionH relativeFrom="column">
            <wp:posOffset>-1076325</wp:posOffset>
          </wp:positionH>
          <wp:positionV relativeFrom="page">
            <wp:posOffset>11301095</wp:posOffset>
          </wp:positionV>
          <wp:extent cx="7973695" cy="568960"/>
          <wp:effectExtent l="0" t="0" r="8255" b="254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369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88DA8" w14:textId="77777777" w:rsidR="00272074" w:rsidRDefault="00272074" w:rsidP="0002309C">
      <w:pPr>
        <w:spacing w:after="0" w:line="240" w:lineRule="auto"/>
      </w:pPr>
      <w:r>
        <w:separator/>
      </w:r>
    </w:p>
  </w:footnote>
  <w:footnote w:type="continuationSeparator" w:id="0">
    <w:p w14:paraId="67B76D72" w14:textId="77777777" w:rsidR="00272074" w:rsidRDefault="00272074" w:rsidP="00023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7360A" w14:textId="522AA43A" w:rsidR="003B5020" w:rsidRDefault="00272074">
    <w:pPr>
      <w:pStyle w:val="Encabezado"/>
    </w:pPr>
    <w:r>
      <w:rPr>
        <w:noProof/>
      </w:rPr>
      <w:pict w14:anchorId="48EB2F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0802954" o:spid="_x0000_s2051" type="#_x0000_t75" style="position:absolute;margin-left:0;margin-top:0;width:297.5pt;height:297.75pt;z-index:-251650048;mso-wrap-edited:f;mso-position-horizontal:center;mso-position-horizontal-relative:margin;mso-position-vertical:center;mso-position-vertical-relative:margin" o:allowincell="f">
          <v:imagedata r:id="rId1" o:title="Recurso 9@4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72FD9" w14:textId="7FB45EE4" w:rsidR="003B5020" w:rsidRDefault="003B5020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B0A7F" wp14:editId="4FC4B41E">
          <wp:simplePos x="0" y="0"/>
          <wp:positionH relativeFrom="column">
            <wp:posOffset>3087370</wp:posOffset>
          </wp:positionH>
          <wp:positionV relativeFrom="page">
            <wp:posOffset>276225</wp:posOffset>
          </wp:positionV>
          <wp:extent cx="3424555" cy="605155"/>
          <wp:effectExtent l="0" t="0" r="0" b="444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73" t="25073" r="4585" b="30421"/>
                  <a:stretch/>
                </pic:blipFill>
                <pic:spPr bwMode="auto">
                  <a:xfrm>
                    <a:off x="0" y="0"/>
                    <a:ext cx="3424555" cy="6051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2074">
      <w:rPr>
        <w:noProof/>
      </w:rPr>
      <w:pict w14:anchorId="46B57E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0802955" o:spid="_x0000_s2050" type="#_x0000_t75" style="position:absolute;margin-left:0;margin-top:0;width:297.5pt;height:297.75pt;z-index:-251649024;mso-wrap-edited:f;mso-position-horizontal:center;mso-position-horizontal-relative:margin;mso-position-vertical:center;mso-position-vertical-relative:margin" o:allowincell="f">
          <v:imagedata r:id="rId2" o:title="Recurso 9@4x"/>
          <w10:wrap anchorx="margin" anchory="margin"/>
        </v:shape>
      </w:pict>
    </w:r>
  </w:p>
  <w:p w14:paraId="10413941" w14:textId="0B986916" w:rsidR="003B5020" w:rsidRDefault="003B5020">
    <w:pPr>
      <w:pStyle w:val="Encabezado"/>
    </w:pPr>
  </w:p>
  <w:p w14:paraId="71043925" w14:textId="4A113D92" w:rsidR="003B5020" w:rsidRDefault="003B5020">
    <w:pPr>
      <w:pStyle w:val="Encabezado"/>
    </w:pPr>
  </w:p>
  <w:p w14:paraId="1C57624B" w14:textId="77777777" w:rsidR="003B5020" w:rsidRDefault="003B502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E9217" w14:textId="12BE6F96" w:rsidR="003B5020" w:rsidRDefault="00272074">
    <w:pPr>
      <w:pStyle w:val="Encabezado"/>
    </w:pPr>
    <w:r>
      <w:rPr>
        <w:noProof/>
      </w:rPr>
      <w:pict w14:anchorId="2ECB8E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0802953" o:spid="_x0000_s2049" type="#_x0000_t75" style="position:absolute;margin-left:0;margin-top:0;width:297.5pt;height:297.75pt;z-index:-251651072;mso-wrap-edited:f;mso-position-horizontal:center;mso-position-horizontal-relative:margin;mso-position-vertical:center;mso-position-vertical-relative:margin" o:allowincell="f">
          <v:imagedata r:id="rId1" o:title="Recurso 9@4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8008B"/>
    <w:multiLevelType w:val="hybridMultilevel"/>
    <w:tmpl w:val="562E9DD2"/>
    <w:lvl w:ilvl="0" w:tplc="27BCB34A">
      <w:start w:val="1"/>
      <w:numFmt w:val="upperLetter"/>
      <w:lvlText w:val="%1."/>
      <w:lvlJc w:val="left"/>
      <w:pPr>
        <w:ind w:left="1428" w:hanging="360"/>
      </w:pPr>
      <w:rPr>
        <w:rFonts w:hint="default"/>
        <w:b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CA193E"/>
    <w:multiLevelType w:val="hybridMultilevel"/>
    <w:tmpl w:val="EE1E96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D281D"/>
    <w:multiLevelType w:val="multilevel"/>
    <w:tmpl w:val="224AE0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04613443"/>
    <w:multiLevelType w:val="hybridMultilevel"/>
    <w:tmpl w:val="02E41BE2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50F01"/>
    <w:multiLevelType w:val="hybridMultilevel"/>
    <w:tmpl w:val="81E804B8"/>
    <w:lvl w:ilvl="0" w:tplc="240A0017">
      <w:start w:val="1"/>
      <w:numFmt w:val="lowerLetter"/>
      <w:lvlText w:val="%1)"/>
      <w:lvlJc w:val="left"/>
      <w:pPr>
        <w:ind w:left="1800" w:hanging="360"/>
      </w:p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4471B4F"/>
    <w:multiLevelType w:val="multilevel"/>
    <w:tmpl w:val="34DC3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DAB54FD"/>
    <w:multiLevelType w:val="hybridMultilevel"/>
    <w:tmpl w:val="4418DD7C"/>
    <w:lvl w:ilvl="0" w:tplc="6F38319C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F70589"/>
    <w:multiLevelType w:val="hybridMultilevel"/>
    <w:tmpl w:val="0FD252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66313"/>
    <w:multiLevelType w:val="hybridMultilevel"/>
    <w:tmpl w:val="12A20E02"/>
    <w:lvl w:ilvl="0" w:tplc="C7DAB11A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D754C9"/>
    <w:multiLevelType w:val="hybridMultilevel"/>
    <w:tmpl w:val="3D30D996"/>
    <w:lvl w:ilvl="0" w:tplc="092C540A">
      <w:start w:val="1"/>
      <w:numFmt w:val="lowerLetter"/>
      <w:lvlText w:val="%1)"/>
      <w:lvlJc w:val="left"/>
      <w:pPr>
        <w:ind w:left="1778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2498" w:hanging="360"/>
      </w:pPr>
    </w:lvl>
    <w:lvl w:ilvl="2" w:tplc="240A001B" w:tentative="1">
      <w:start w:val="1"/>
      <w:numFmt w:val="lowerRoman"/>
      <w:lvlText w:val="%3."/>
      <w:lvlJc w:val="right"/>
      <w:pPr>
        <w:ind w:left="3218" w:hanging="180"/>
      </w:pPr>
    </w:lvl>
    <w:lvl w:ilvl="3" w:tplc="240A000F" w:tentative="1">
      <w:start w:val="1"/>
      <w:numFmt w:val="decimal"/>
      <w:lvlText w:val="%4."/>
      <w:lvlJc w:val="left"/>
      <w:pPr>
        <w:ind w:left="3938" w:hanging="360"/>
      </w:pPr>
    </w:lvl>
    <w:lvl w:ilvl="4" w:tplc="240A0019" w:tentative="1">
      <w:start w:val="1"/>
      <w:numFmt w:val="lowerLetter"/>
      <w:lvlText w:val="%5."/>
      <w:lvlJc w:val="left"/>
      <w:pPr>
        <w:ind w:left="4658" w:hanging="360"/>
      </w:pPr>
    </w:lvl>
    <w:lvl w:ilvl="5" w:tplc="240A001B" w:tentative="1">
      <w:start w:val="1"/>
      <w:numFmt w:val="lowerRoman"/>
      <w:lvlText w:val="%6."/>
      <w:lvlJc w:val="right"/>
      <w:pPr>
        <w:ind w:left="5378" w:hanging="180"/>
      </w:pPr>
    </w:lvl>
    <w:lvl w:ilvl="6" w:tplc="240A000F" w:tentative="1">
      <w:start w:val="1"/>
      <w:numFmt w:val="decimal"/>
      <w:lvlText w:val="%7."/>
      <w:lvlJc w:val="left"/>
      <w:pPr>
        <w:ind w:left="6098" w:hanging="360"/>
      </w:pPr>
    </w:lvl>
    <w:lvl w:ilvl="7" w:tplc="240A0019" w:tentative="1">
      <w:start w:val="1"/>
      <w:numFmt w:val="lowerLetter"/>
      <w:lvlText w:val="%8."/>
      <w:lvlJc w:val="left"/>
      <w:pPr>
        <w:ind w:left="6818" w:hanging="360"/>
      </w:pPr>
    </w:lvl>
    <w:lvl w:ilvl="8" w:tplc="24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38722784"/>
    <w:multiLevelType w:val="hybridMultilevel"/>
    <w:tmpl w:val="09F0C0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D0A83"/>
    <w:multiLevelType w:val="hybridMultilevel"/>
    <w:tmpl w:val="F65E3FAC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F351EC"/>
    <w:multiLevelType w:val="hybridMultilevel"/>
    <w:tmpl w:val="EC18E4D4"/>
    <w:lvl w:ilvl="0" w:tplc="27BCB34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lang w:val="es-C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1D1315"/>
    <w:multiLevelType w:val="hybridMultilevel"/>
    <w:tmpl w:val="51F80F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9782F"/>
    <w:multiLevelType w:val="hybridMultilevel"/>
    <w:tmpl w:val="337A2B82"/>
    <w:lvl w:ilvl="0" w:tplc="F162C2E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BC38A8"/>
    <w:multiLevelType w:val="hybridMultilevel"/>
    <w:tmpl w:val="03F66D00"/>
    <w:lvl w:ilvl="0" w:tplc="070A72DA">
      <w:start w:val="1"/>
      <w:numFmt w:val="lowerLetter"/>
      <w:lvlText w:val="%1)"/>
      <w:lvlJc w:val="left"/>
      <w:pPr>
        <w:ind w:left="22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2940" w:hanging="360"/>
      </w:pPr>
    </w:lvl>
    <w:lvl w:ilvl="2" w:tplc="240A001B" w:tentative="1">
      <w:start w:val="1"/>
      <w:numFmt w:val="lowerRoman"/>
      <w:lvlText w:val="%3."/>
      <w:lvlJc w:val="right"/>
      <w:pPr>
        <w:ind w:left="3660" w:hanging="180"/>
      </w:pPr>
    </w:lvl>
    <w:lvl w:ilvl="3" w:tplc="240A000F" w:tentative="1">
      <w:start w:val="1"/>
      <w:numFmt w:val="decimal"/>
      <w:lvlText w:val="%4."/>
      <w:lvlJc w:val="left"/>
      <w:pPr>
        <w:ind w:left="4380" w:hanging="360"/>
      </w:pPr>
    </w:lvl>
    <w:lvl w:ilvl="4" w:tplc="240A0019" w:tentative="1">
      <w:start w:val="1"/>
      <w:numFmt w:val="lowerLetter"/>
      <w:lvlText w:val="%5."/>
      <w:lvlJc w:val="left"/>
      <w:pPr>
        <w:ind w:left="5100" w:hanging="360"/>
      </w:pPr>
    </w:lvl>
    <w:lvl w:ilvl="5" w:tplc="240A001B" w:tentative="1">
      <w:start w:val="1"/>
      <w:numFmt w:val="lowerRoman"/>
      <w:lvlText w:val="%6."/>
      <w:lvlJc w:val="right"/>
      <w:pPr>
        <w:ind w:left="5820" w:hanging="180"/>
      </w:pPr>
    </w:lvl>
    <w:lvl w:ilvl="6" w:tplc="240A000F" w:tentative="1">
      <w:start w:val="1"/>
      <w:numFmt w:val="decimal"/>
      <w:lvlText w:val="%7."/>
      <w:lvlJc w:val="left"/>
      <w:pPr>
        <w:ind w:left="6540" w:hanging="360"/>
      </w:pPr>
    </w:lvl>
    <w:lvl w:ilvl="7" w:tplc="240A0019" w:tentative="1">
      <w:start w:val="1"/>
      <w:numFmt w:val="lowerLetter"/>
      <w:lvlText w:val="%8."/>
      <w:lvlJc w:val="left"/>
      <w:pPr>
        <w:ind w:left="7260" w:hanging="360"/>
      </w:pPr>
    </w:lvl>
    <w:lvl w:ilvl="8" w:tplc="240A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6">
    <w:nsid w:val="4C272BB8"/>
    <w:multiLevelType w:val="multilevel"/>
    <w:tmpl w:val="6862F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D435188"/>
    <w:multiLevelType w:val="hybridMultilevel"/>
    <w:tmpl w:val="9DA660AE"/>
    <w:lvl w:ilvl="0" w:tplc="57D0198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71B1F"/>
    <w:multiLevelType w:val="hybridMultilevel"/>
    <w:tmpl w:val="C90E951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B66A9"/>
    <w:multiLevelType w:val="hybridMultilevel"/>
    <w:tmpl w:val="CBDA27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D541C1"/>
    <w:multiLevelType w:val="hybridMultilevel"/>
    <w:tmpl w:val="9A7615B2"/>
    <w:lvl w:ilvl="0" w:tplc="C1D0F78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15E2998"/>
    <w:multiLevelType w:val="hybridMultilevel"/>
    <w:tmpl w:val="EA869C2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71306"/>
    <w:multiLevelType w:val="hybridMultilevel"/>
    <w:tmpl w:val="60EE27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9392A"/>
    <w:multiLevelType w:val="hybridMultilevel"/>
    <w:tmpl w:val="EAAA12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505FB"/>
    <w:multiLevelType w:val="hybridMultilevel"/>
    <w:tmpl w:val="927AC7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5D01F9"/>
    <w:multiLevelType w:val="hybridMultilevel"/>
    <w:tmpl w:val="F5C08E8C"/>
    <w:lvl w:ilvl="0" w:tplc="00FC010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180DE0"/>
    <w:multiLevelType w:val="multilevel"/>
    <w:tmpl w:val="9A9E1E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lang w:val="es-ES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8"/>
  </w:num>
  <w:num w:numId="5">
    <w:abstractNumId w:val="20"/>
  </w:num>
  <w:num w:numId="6">
    <w:abstractNumId w:val="6"/>
  </w:num>
  <w:num w:numId="7">
    <w:abstractNumId w:val="11"/>
  </w:num>
  <w:num w:numId="8">
    <w:abstractNumId w:val="21"/>
  </w:num>
  <w:num w:numId="9">
    <w:abstractNumId w:val="25"/>
  </w:num>
  <w:num w:numId="10">
    <w:abstractNumId w:val="26"/>
  </w:num>
  <w:num w:numId="11">
    <w:abstractNumId w:val="4"/>
  </w:num>
  <w:num w:numId="12">
    <w:abstractNumId w:val="9"/>
  </w:num>
  <w:num w:numId="13">
    <w:abstractNumId w:val="15"/>
  </w:num>
  <w:num w:numId="14">
    <w:abstractNumId w:val="3"/>
  </w:num>
  <w:num w:numId="15">
    <w:abstractNumId w:val="18"/>
  </w:num>
  <w:num w:numId="16">
    <w:abstractNumId w:val="16"/>
  </w:num>
  <w:num w:numId="17">
    <w:abstractNumId w:val="2"/>
  </w:num>
  <w:num w:numId="18">
    <w:abstractNumId w:val="14"/>
  </w:num>
  <w:num w:numId="19">
    <w:abstractNumId w:val="13"/>
  </w:num>
  <w:num w:numId="20">
    <w:abstractNumId w:val="24"/>
  </w:num>
  <w:num w:numId="21">
    <w:abstractNumId w:val="23"/>
  </w:num>
  <w:num w:numId="22">
    <w:abstractNumId w:val="17"/>
  </w:num>
  <w:num w:numId="23">
    <w:abstractNumId w:val="1"/>
  </w:num>
  <w:num w:numId="24">
    <w:abstractNumId w:val="10"/>
  </w:num>
  <w:num w:numId="25">
    <w:abstractNumId w:val="22"/>
  </w:num>
  <w:num w:numId="26">
    <w:abstractNumId w:val="19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9C"/>
    <w:rsid w:val="00006BC0"/>
    <w:rsid w:val="0002309C"/>
    <w:rsid w:val="00035509"/>
    <w:rsid w:val="00041935"/>
    <w:rsid w:val="00083EE4"/>
    <w:rsid w:val="0008465C"/>
    <w:rsid w:val="000A2C4A"/>
    <w:rsid w:val="000D7843"/>
    <w:rsid w:val="00111016"/>
    <w:rsid w:val="001307A8"/>
    <w:rsid w:val="001536C4"/>
    <w:rsid w:val="001815F4"/>
    <w:rsid w:val="001861C0"/>
    <w:rsid w:val="001B0C76"/>
    <w:rsid w:val="002377A5"/>
    <w:rsid w:val="00272074"/>
    <w:rsid w:val="002C2698"/>
    <w:rsid w:val="0034422A"/>
    <w:rsid w:val="00387211"/>
    <w:rsid w:val="003920F8"/>
    <w:rsid w:val="003A2DBD"/>
    <w:rsid w:val="003B5020"/>
    <w:rsid w:val="003D1EA9"/>
    <w:rsid w:val="003E2425"/>
    <w:rsid w:val="00400E4F"/>
    <w:rsid w:val="00420C21"/>
    <w:rsid w:val="0045076F"/>
    <w:rsid w:val="00465558"/>
    <w:rsid w:val="00473F7E"/>
    <w:rsid w:val="004751FE"/>
    <w:rsid w:val="00483E0F"/>
    <w:rsid w:val="004B2A78"/>
    <w:rsid w:val="004F4322"/>
    <w:rsid w:val="004F686B"/>
    <w:rsid w:val="00500F26"/>
    <w:rsid w:val="00553448"/>
    <w:rsid w:val="00553995"/>
    <w:rsid w:val="005E568A"/>
    <w:rsid w:val="00600228"/>
    <w:rsid w:val="006012E2"/>
    <w:rsid w:val="00617032"/>
    <w:rsid w:val="00644CE6"/>
    <w:rsid w:val="00653885"/>
    <w:rsid w:val="006E5AB0"/>
    <w:rsid w:val="00707A1E"/>
    <w:rsid w:val="00723E1B"/>
    <w:rsid w:val="007A55F9"/>
    <w:rsid w:val="007B119D"/>
    <w:rsid w:val="007F2E92"/>
    <w:rsid w:val="007F46F7"/>
    <w:rsid w:val="00801CE0"/>
    <w:rsid w:val="00851471"/>
    <w:rsid w:val="00863282"/>
    <w:rsid w:val="00871F0E"/>
    <w:rsid w:val="008B5459"/>
    <w:rsid w:val="008E607F"/>
    <w:rsid w:val="008F15F7"/>
    <w:rsid w:val="00902D24"/>
    <w:rsid w:val="00922578"/>
    <w:rsid w:val="00945D21"/>
    <w:rsid w:val="00957447"/>
    <w:rsid w:val="00966967"/>
    <w:rsid w:val="00985006"/>
    <w:rsid w:val="00986D33"/>
    <w:rsid w:val="009C13F1"/>
    <w:rsid w:val="009C4499"/>
    <w:rsid w:val="00A04F44"/>
    <w:rsid w:val="00A17D17"/>
    <w:rsid w:val="00A2145A"/>
    <w:rsid w:val="00AB26E3"/>
    <w:rsid w:val="00AC7FE5"/>
    <w:rsid w:val="00AE1B39"/>
    <w:rsid w:val="00AE2D99"/>
    <w:rsid w:val="00B368A0"/>
    <w:rsid w:val="00B55006"/>
    <w:rsid w:val="00B6002D"/>
    <w:rsid w:val="00B606CB"/>
    <w:rsid w:val="00B71A72"/>
    <w:rsid w:val="00B779C0"/>
    <w:rsid w:val="00B94A07"/>
    <w:rsid w:val="00B94A18"/>
    <w:rsid w:val="00BB1F64"/>
    <w:rsid w:val="00BB357B"/>
    <w:rsid w:val="00BB6978"/>
    <w:rsid w:val="00BF54DF"/>
    <w:rsid w:val="00C27944"/>
    <w:rsid w:val="00C54489"/>
    <w:rsid w:val="00C55E87"/>
    <w:rsid w:val="00C97ADB"/>
    <w:rsid w:val="00D162F5"/>
    <w:rsid w:val="00D80E81"/>
    <w:rsid w:val="00DA2EFE"/>
    <w:rsid w:val="00DD1FE2"/>
    <w:rsid w:val="00E258D8"/>
    <w:rsid w:val="00E60184"/>
    <w:rsid w:val="00E70200"/>
    <w:rsid w:val="00E92D77"/>
    <w:rsid w:val="00EC7AAF"/>
    <w:rsid w:val="00F465D0"/>
    <w:rsid w:val="00F6698E"/>
    <w:rsid w:val="00F94C97"/>
    <w:rsid w:val="00FB3B91"/>
    <w:rsid w:val="00FC74DE"/>
    <w:rsid w:val="00FD404A"/>
    <w:rsid w:val="00FE61EA"/>
    <w:rsid w:val="00FF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58143F7D"/>
  <w15:chartTrackingRefBased/>
  <w15:docId w15:val="{C81ED2FE-7F48-4F1A-924D-B57621682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1C0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30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09C"/>
  </w:style>
  <w:style w:type="paragraph" w:styleId="Piedepgina">
    <w:name w:val="footer"/>
    <w:basedOn w:val="Normal"/>
    <w:link w:val="PiedepginaCar"/>
    <w:uiPriority w:val="99"/>
    <w:unhideWhenUsed/>
    <w:rsid w:val="000230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09C"/>
  </w:style>
  <w:style w:type="character" w:styleId="Textoennegrita">
    <w:name w:val="Strong"/>
    <w:uiPriority w:val="22"/>
    <w:qFormat/>
    <w:rsid w:val="004B2A78"/>
    <w:rPr>
      <w:b/>
      <w:bCs/>
    </w:rPr>
  </w:style>
  <w:style w:type="character" w:customStyle="1" w:styleId="PrrafodelistaCar">
    <w:name w:val="Párrafo de lista Car"/>
    <w:aliases w:val="LISTA Car,Lista HD Car,Bullet List Car,FooterText Car,numbered Car,List Paragraph1 Car,Paragraphe de liste1 Car,lp1 Car,HOJA Car,Bolita Car,List Paragraph Car,Párrafo de lista4 Car,BOLADEF Car,Párrafo de lista21 Car,BOLA Car"/>
    <w:link w:val="Prrafodelista"/>
    <w:uiPriority w:val="34"/>
    <w:qFormat/>
    <w:locked/>
    <w:rsid w:val="004B2A78"/>
    <w:rPr>
      <w:rFonts w:ascii="Times New Roman" w:eastAsia="Times New Roman" w:hAnsi="Times New Roman"/>
      <w:sz w:val="24"/>
      <w:szCs w:val="24"/>
    </w:rPr>
  </w:style>
  <w:style w:type="paragraph" w:styleId="Prrafodelista">
    <w:name w:val="List Paragraph"/>
    <w:aliases w:val="LISTA,Lista HD,Bullet List,FooterText,numbered,List Paragraph1,Paragraphe de liste1,lp1,HOJA,Bolita,List Paragraph,Párrafo de lista4,BOLADEF,Párrafo de lista21,BOLA,Nivel 1 OS,Colorful List Accent 1,Colorful List - Accent 11,Guión,MIBEX"/>
    <w:basedOn w:val="Normal"/>
    <w:link w:val="PrrafodelistaCar"/>
    <w:uiPriority w:val="34"/>
    <w:qFormat/>
    <w:rsid w:val="004B2A78"/>
    <w:pPr>
      <w:spacing w:after="200" w:line="276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Sinespaciado">
    <w:name w:val="No Spacing"/>
    <w:link w:val="SinespaciadoCar"/>
    <w:uiPriority w:val="1"/>
    <w:qFormat/>
    <w:rsid w:val="004B2A78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link w:val="Sinespaciado"/>
    <w:uiPriority w:val="1"/>
    <w:rsid w:val="004B2A78"/>
    <w:rPr>
      <w:rFonts w:ascii="Calibri" w:eastAsia="Calibri" w:hAnsi="Calibri" w:cs="Times New Roman"/>
      <w:lang w:val="es-ES"/>
    </w:rPr>
  </w:style>
  <w:style w:type="paragraph" w:styleId="NormalWeb">
    <w:name w:val="Normal (Web)"/>
    <w:basedOn w:val="Normal"/>
    <w:uiPriority w:val="99"/>
    <w:unhideWhenUsed/>
    <w:rsid w:val="004B2A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apple-converted-space">
    <w:name w:val="apple-converted-space"/>
    <w:rsid w:val="004B2A78"/>
  </w:style>
  <w:style w:type="character" w:styleId="Nmerodepgina">
    <w:name w:val="page number"/>
    <w:basedOn w:val="Fuentedeprrafopredeter"/>
    <w:uiPriority w:val="99"/>
    <w:unhideWhenUsed/>
    <w:rsid w:val="006012E2"/>
  </w:style>
  <w:style w:type="table" w:styleId="Tablaconcuadrcula">
    <w:name w:val="Table Grid"/>
    <w:basedOn w:val="Tablanormal"/>
    <w:uiPriority w:val="39"/>
    <w:rsid w:val="0080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D162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raestructura@calarca-quindio.gov.c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DD536-922F-4982-8FDD-29D1890A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Fonseca Mejia</dc:creator>
  <cp:keywords/>
  <dc:description/>
  <cp:lastModifiedBy>Cuenta Microsoft</cp:lastModifiedBy>
  <cp:revision>2</cp:revision>
  <dcterms:created xsi:type="dcterms:W3CDTF">2026-01-06T23:31:00Z</dcterms:created>
  <dcterms:modified xsi:type="dcterms:W3CDTF">2026-01-06T23:31:00Z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ff6fdb5b5e9429dfde9fcf5c11b5a2fad6a6da9ad326989c95aeda0400007a37</vt:lpwstr>
  </property>
</Properties>
</file>